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F135A" w14:textId="77777777" w:rsidR="00144FEB" w:rsidRDefault="000C1B54" w:rsidP="00736E0B">
      <w:pPr>
        <w:spacing w:line="480" w:lineRule="auto"/>
        <w:ind w:firstLine="720"/>
        <w:rPr>
          <w:rFonts w:ascii="Times New Roman" w:hAnsi="Times New Roman" w:cs="Times New Roman"/>
        </w:rPr>
      </w:pPr>
      <w:r w:rsidRPr="000C1B54">
        <w:rPr>
          <w:rFonts w:ascii="Times New Roman" w:hAnsi="Times New Roman" w:cs="Times New Roman"/>
        </w:rPr>
        <w:t>T</w:t>
      </w:r>
      <w:r w:rsidR="00E02C4F">
        <w:rPr>
          <w:rFonts w:ascii="Times New Roman" w:hAnsi="Times New Roman" w:cs="Times New Roman"/>
        </w:rPr>
        <w:t xml:space="preserve">here are many people that struggle </w:t>
      </w:r>
      <w:r w:rsidRPr="000C1B54">
        <w:rPr>
          <w:rFonts w:ascii="Times New Roman" w:hAnsi="Times New Roman" w:cs="Times New Roman"/>
        </w:rPr>
        <w:t>with mental health issues</w:t>
      </w:r>
      <w:r w:rsidR="00E02C4F">
        <w:rPr>
          <w:rFonts w:ascii="Times New Roman" w:hAnsi="Times New Roman" w:cs="Times New Roman"/>
        </w:rPr>
        <w:t xml:space="preserve"> due to societal standards and other undesirable circumstances</w:t>
      </w:r>
      <w:r w:rsidRPr="000C1B54">
        <w:rPr>
          <w:rFonts w:ascii="Times New Roman" w:hAnsi="Times New Roman" w:cs="Times New Roman"/>
        </w:rPr>
        <w:t xml:space="preserve">. I have struggled with </w:t>
      </w:r>
      <w:r w:rsidR="00980602">
        <w:rPr>
          <w:rFonts w:ascii="Times New Roman" w:hAnsi="Times New Roman" w:cs="Times New Roman"/>
        </w:rPr>
        <w:t>my own mental health issues</w:t>
      </w:r>
      <w:r w:rsidRPr="000C1B54">
        <w:rPr>
          <w:rFonts w:ascii="Times New Roman" w:hAnsi="Times New Roman" w:cs="Times New Roman"/>
        </w:rPr>
        <w:t xml:space="preserve"> in the past and want to be able to help people who are </w:t>
      </w:r>
      <w:r w:rsidR="00E02C4F">
        <w:rPr>
          <w:rFonts w:ascii="Times New Roman" w:hAnsi="Times New Roman" w:cs="Times New Roman"/>
        </w:rPr>
        <w:t>fighting their own battles as well</w:t>
      </w:r>
      <w:r w:rsidRPr="000C1B54">
        <w:rPr>
          <w:rFonts w:ascii="Times New Roman" w:hAnsi="Times New Roman" w:cs="Times New Roman"/>
        </w:rPr>
        <w:t xml:space="preserve">. I will use my </w:t>
      </w:r>
      <w:r w:rsidR="00E02C4F">
        <w:rPr>
          <w:rFonts w:ascii="Times New Roman" w:hAnsi="Times New Roman" w:cs="Times New Roman"/>
        </w:rPr>
        <w:t>human relations</w:t>
      </w:r>
      <w:r w:rsidRPr="000C1B54">
        <w:rPr>
          <w:rFonts w:ascii="Times New Roman" w:hAnsi="Times New Roman" w:cs="Times New Roman"/>
        </w:rPr>
        <w:t xml:space="preserve"> degree to </w:t>
      </w:r>
      <w:r w:rsidR="00E02C4F">
        <w:rPr>
          <w:rFonts w:ascii="Times New Roman" w:hAnsi="Times New Roman" w:cs="Times New Roman"/>
        </w:rPr>
        <w:t xml:space="preserve">become a Licensed Professional Counselor (LPC) and </w:t>
      </w:r>
      <w:r w:rsidR="00144FEB">
        <w:rPr>
          <w:rFonts w:ascii="Times New Roman" w:hAnsi="Times New Roman" w:cs="Times New Roman"/>
        </w:rPr>
        <w:t xml:space="preserve">help people </w:t>
      </w:r>
    </w:p>
    <w:p w14:paraId="6E99B827" w14:textId="60AB13C0" w:rsidR="00635821" w:rsidRDefault="000C1B54" w:rsidP="00736E0B">
      <w:pPr>
        <w:spacing w:line="480" w:lineRule="auto"/>
        <w:rPr>
          <w:rFonts w:ascii="Times New Roman" w:hAnsi="Times New Roman" w:cs="Times New Roman"/>
        </w:rPr>
      </w:pPr>
      <w:r w:rsidRPr="000C1B54">
        <w:rPr>
          <w:rFonts w:ascii="Times New Roman" w:hAnsi="Times New Roman" w:cs="Times New Roman"/>
        </w:rPr>
        <w:t xml:space="preserve">understand their </w:t>
      </w:r>
      <w:r w:rsidR="000251BF">
        <w:rPr>
          <w:rFonts w:ascii="Times New Roman" w:hAnsi="Times New Roman" w:cs="Times New Roman"/>
        </w:rPr>
        <w:t>problems</w:t>
      </w:r>
      <w:r w:rsidR="00E02C4F">
        <w:rPr>
          <w:rFonts w:ascii="Times New Roman" w:hAnsi="Times New Roman" w:cs="Times New Roman"/>
        </w:rPr>
        <w:t>,</w:t>
      </w:r>
      <w:r w:rsidR="000251BF">
        <w:rPr>
          <w:rFonts w:ascii="Times New Roman" w:hAnsi="Times New Roman" w:cs="Times New Roman"/>
        </w:rPr>
        <w:t xml:space="preserve"> </w:t>
      </w:r>
      <w:r w:rsidR="00637B1F" w:rsidRPr="000C1B54">
        <w:rPr>
          <w:rFonts w:ascii="Times New Roman" w:hAnsi="Times New Roman" w:cs="Times New Roman"/>
        </w:rPr>
        <w:t xml:space="preserve">help them </w:t>
      </w:r>
      <w:r w:rsidR="00637B1F">
        <w:rPr>
          <w:rFonts w:ascii="Times New Roman" w:hAnsi="Times New Roman" w:cs="Times New Roman"/>
        </w:rPr>
        <w:t xml:space="preserve">get </w:t>
      </w:r>
      <w:r w:rsidR="00637B1F" w:rsidRPr="000C1B54">
        <w:rPr>
          <w:rFonts w:ascii="Times New Roman" w:hAnsi="Times New Roman" w:cs="Times New Roman"/>
        </w:rPr>
        <w:t xml:space="preserve">through </w:t>
      </w:r>
      <w:r w:rsidR="00637B1F">
        <w:rPr>
          <w:rFonts w:ascii="Times New Roman" w:hAnsi="Times New Roman" w:cs="Times New Roman"/>
        </w:rPr>
        <w:t>them, and answer their questions</w:t>
      </w:r>
      <w:r w:rsidRPr="000C1B54">
        <w:rPr>
          <w:rFonts w:ascii="Times New Roman" w:hAnsi="Times New Roman" w:cs="Times New Roman"/>
        </w:rPr>
        <w:t xml:space="preserve">. </w:t>
      </w:r>
    </w:p>
    <w:p w14:paraId="5D0C9EC7" w14:textId="73C70D04" w:rsidR="00144FEB" w:rsidRDefault="00637B1F" w:rsidP="00736E0B">
      <w:pPr>
        <w:spacing w:line="480" w:lineRule="auto"/>
        <w:ind w:firstLine="72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736E0B">
        <w:rPr>
          <w:rFonts w:ascii="Times New Roman" w:hAnsi="Times New Roman" w:cs="Times New Roman"/>
          <w:color w:val="000000"/>
        </w:rPr>
        <w:t xml:space="preserve">eople often </w:t>
      </w:r>
      <w:r w:rsidR="00F33D27">
        <w:rPr>
          <w:rFonts w:ascii="Times New Roman" w:hAnsi="Times New Roman" w:cs="Times New Roman"/>
          <w:color w:val="000000"/>
        </w:rPr>
        <w:t>decide not to see a counselor or</w:t>
      </w:r>
      <w:r w:rsidR="00736E0B">
        <w:rPr>
          <w:rFonts w:ascii="Times New Roman" w:hAnsi="Times New Roman" w:cs="Times New Roman"/>
          <w:color w:val="000000"/>
        </w:rPr>
        <w:t xml:space="preserve"> therapist </w:t>
      </w:r>
      <w:r w:rsidR="00F33D27">
        <w:rPr>
          <w:rFonts w:ascii="Times New Roman" w:hAnsi="Times New Roman" w:cs="Times New Roman"/>
          <w:color w:val="000000"/>
        </w:rPr>
        <w:t xml:space="preserve">for many reasons. It may be </w:t>
      </w:r>
      <w:r w:rsidR="00736E0B">
        <w:rPr>
          <w:rFonts w:ascii="Times New Roman" w:hAnsi="Times New Roman" w:cs="Times New Roman"/>
          <w:color w:val="000000"/>
        </w:rPr>
        <w:t xml:space="preserve">because it is too expensive, they do not have enough time, because it </w:t>
      </w:r>
      <w:r w:rsidR="00F33D27">
        <w:rPr>
          <w:rFonts w:ascii="Times New Roman" w:hAnsi="Times New Roman" w:cs="Times New Roman"/>
          <w:color w:val="000000"/>
        </w:rPr>
        <w:t>can be</w:t>
      </w:r>
      <w:r w:rsidR="00736E0B">
        <w:rPr>
          <w:rFonts w:ascii="Times New Roman" w:hAnsi="Times New Roman" w:cs="Times New Roman"/>
          <w:color w:val="000000"/>
        </w:rPr>
        <w:t xml:space="preserve"> weird to tell y</w:t>
      </w:r>
      <w:r w:rsidR="00F33D27">
        <w:rPr>
          <w:rFonts w:ascii="Times New Roman" w:hAnsi="Times New Roman" w:cs="Times New Roman"/>
          <w:color w:val="000000"/>
        </w:rPr>
        <w:t>o</w:t>
      </w:r>
      <w:r w:rsidR="00736E0B">
        <w:rPr>
          <w:rFonts w:ascii="Times New Roman" w:hAnsi="Times New Roman" w:cs="Times New Roman"/>
          <w:color w:val="000000"/>
        </w:rPr>
        <w:t xml:space="preserve">ur </w:t>
      </w:r>
      <w:r>
        <w:rPr>
          <w:rFonts w:ascii="Times New Roman" w:hAnsi="Times New Roman" w:cs="Times New Roman"/>
          <w:color w:val="000000"/>
        </w:rPr>
        <w:t xml:space="preserve">personal </w:t>
      </w:r>
      <w:r w:rsidR="00736E0B">
        <w:rPr>
          <w:rFonts w:ascii="Times New Roman" w:hAnsi="Times New Roman" w:cs="Times New Roman"/>
          <w:color w:val="000000"/>
        </w:rPr>
        <w:t>feelings</w:t>
      </w:r>
      <w:r>
        <w:rPr>
          <w:rFonts w:ascii="Times New Roman" w:hAnsi="Times New Roman" w:cs="Times New Roman"/>
          <w:color w:val="000000"/>
        </w:rPr>
        <w:t xml:space="preserve"> </w:t>
      </w:r>
      <w:r w:rsidR="00736E0B">
        <w:rPr>
          <w:rFonts w:ascii="Times New Roman" w:hAnsi="Times New Roman" w:cs="Times New Roman"/>
          <w:color w:val="000000"/>
        </w:rPr>
        <w:t>to a stranger, and many other reasons (</w:t>
      </w:r>
      <w:proofErr w:type="spellStart"/>
      <w:r w:rsidR="00736E0B">
        <w:rPr>
          <w:rFonts w:ascii="Times New Roman" w:hAnsi="Times New Roman" w:cs="Times New Roman"/>
          <w:color w:val="000000"/>
        </w:rPr>
        <w:t>Soeiro</w:t>
      </w:r>
      <w:proofErr w:type="spellEnd"/>
      <w:r w:rsidR="00736E0B">
        <w:rPr>
          <w:rFonts w:ascii="Times New Roman" w:hAnsi="Times New Roman" w:cs="Times New Roman"/>
          <w:color w:val="000000"/>
        </w:rPr>
        <w:t xml:space="preserve">, 2017). </w:t>
      </w:r>
      <w:r w:rsidR="00144FEB">
        <w:rPr>
          <w:rFonts w:ascii="Times New Roman" w:hAnsi="Times New Roman" w:cs="Times New Roman"/>
          <w:color w:val="000000"/>
        </w:rPr>
        <w:t xml:space="preserve">There is a stigma around going to a counselor or therapist, and it is important that we break </w:t>
      </w:r>
      <w:r w:rsidR="00C77C2A">
        <w:rPr>
          <w:rFonts w:ascii="Times New Roman" w:hAnsi="Times New Roman" w:cs="Times New Roman"/>
          <w:color w:val="000000"/>
        </w:rPr>
        <w:t>it</w:t>
      </w:r>
      <w:r w:rsidR="00144FEB">
        <w:rPr>
          <w:rFonts w:ascii="Times New Roman" w:hAnsi="Times New Roman" w:cs="Times New Roman"/>
          <w:color w:val="000000"/>
        </w:rPr>
        <w:t>. Getting yourself help or see</w:t>
      </w:r>
      <w:r w:rsidR="00F33D27">
        <w:rPr>
          <w:rFonts w:ascii="Times New Roman" w:hAnsi="Times New Roman" w:cs="Times New Roman"/>
          <w:color w:val="000000"/>
        </w:rPr>
        <w:t>k</w:t>
      </w:r>
      <w:r w:rsidR="00144FEB">
        <w:rPr>
          <w:rFonts w:ascii="Times New Roman" w:hAnsi="Times New Roman" w:cs="Times New Roman"/>
          <w:color w:val="000000"/>
        </w:rPr>
        <w:t>ing a counselor is nothing to be ashamed of.</w:t>
      </w:r>
      <w:r w:rsidR="00736E0B">
        <w:rPr>
          <w:rFonts w:ascii="Times New Roman" w:hAnsi="Times New Roman" w:cs="Times New Roman"/>
          <w:color w:val="000000"/>
        </w:rPr>
        <w:t xml:space="preserve"> </w:t>
      </w:r>
      <w:r w:rsidR="00275D9C">
        <w:rPr>
          <w:rFonts w:ascii="Times New Roman" w:hAnsi="Times New Roman" w:cs="Times New Roman"/>
          <w:color w:val="000000"/>
        </w:rPr>
        <w:t>It is estimated that about half of Americans deal with a mental illness but do not receive treatment for it (Ellis, 2019)</w:t>
      </w:r>
      <w:r w:rsidR="003B2994">
        <w:rPr>
          <w:rFonts w:ascii="Times New Roman" w:hAnsi="Times New Roman" w:cs="Times New Roman"/>
          <w:color w:val="000000"/>
        </w:rPr>
        <w:t xml:space="preserve">. </w:t>
      </w:r>
      <w:r w:rsidR="00144FEB">
        <w:rPr>
          <w:rFonts w:ascii="Times New Roman" w:hAnsi="Times New Roman" w:cs="Times New Roman"/>
          <w:color w:val="000000"/>
        </w:rPr>
        <w:t>The stigma needs to be broken so that there are not so many peopl</w:t>
      </w:r>
      <w:r w:rsidR="00F33D27">
        <w:rPr>
          <w:rFonts w:ascii="Times New Roman" w:hAnsi="Times New Roman" w:cs="Times New Roman"/>
          <w:color w:val="000000"/>
        </w:rPr>
        <w:t>e that are dealing with issues alone.</w:t>
      </w:r>
    </w:p>
    <w:p w14:paraId="7121E33D" w14:textId="3C17925F" w:rsidR="00540ACF" w:rsidRDefault="00540ACF" w:rsidP="00540ACF">
      <w:p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44FE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F57200C" wp14:editId="7C756EE2">
            <wp:extent cx="4166235" cy="1916895"/>
            <wp:effectExtent l="0" t="0" r="0" b="0"/>
            <wp:docPr id="1" name="Picture 1" descr="ost americans are open to counsel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t americans are open to counseling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493" cy="194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CF3A9" w14:textId="0A7F8FE2" w:rsidR="007E48E9" w:rsidRDefault="007E48E9" w:rsidP="004C28C1">
      <w:pPr>
        <w:spacing w:line="48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28C1">
        <w:rPr>
          <w:rFonts w:ascii="Times New Roman" w:hAnsi="Times New Roman" w:cs="Times New Roman"/>
          <w:color w:val="000000"/>
        </w:rPr>
        <w:t xml:space="preserve">Licensed professional counselors (LPCs) </w:t>
      </w:r>
      <w:r w:rsidR="007C7F76" w:rsidRPr="004C28C1">
        <w:rPr>
          <w:rFonts w:ascii="Times New Roman" w:hAnsi="Times New Roman" w:cs="Times New Roman"/>
          <w:color w:val="000000"/>
        </w:rPr>
        <w:t>have master’s degrees and are</w:t>
      </w:r>
      <w:r w:rsidRPr="004C28C1">
        <w:rPr>
          <w:rFonts w:ascii="Times New Roman" w:hAnsi="Times New Roman" w:cs="Times New Roman"/>
          <w:color w:val="000000"/>
        </w:rPr>
        <w:t xml:space="preserve"> mental health service </w:t>
      </w:r>
      <w:r w:rsidR="007C7F76" w:rsidRPr="004C28C1">
        <w:rPr>
          <w:rFonts w:ascii="Times New Roman" w:hAnsi="Times New Roman" w:cs="Times New Roman"/>
          <w:color w:val="000000"/>
        </w:rPr>
        <w:t>providers. They are trained to work with</w:t>
      </w:r>
      <w:r w:rsidRPr="004C28C1">
        <w:rPr>
          <w:rFonts w:ascii="Times New Roman" w:hAnsi="Times New Roman" w:cs="Times New Roman"/>
          <w:color w:val="000000"/>
        </w:rPr>
        <w:t xml:space="preserve"> </w:t>
      </w:r>
      <w:r w:rsidR="007C7F76" w:rsidRPr="004C28C1">
        <w:rPr>
          <w:rFonts w:ascii="Times New Roman" w:hAnsi="Times New Roman" w:cs="Times New Roman"/>
          <w:color w:val="000000"/>
        </w:rPr>
        <w:t xml:space="preserve">children, </w:t>
      </w:r>
      <w:r w:rsidRPr="004C28C1">
        <w:rPr>
          <w:rFonts w:ascii="Times New Roman" w:hAnsi="Times New Roman" w:cs="Times New Roman"/>
          <w:color w:val="000000"/>
        </w:rPr>
        <w:t xml:space="preserve">families, </w:t>
      </w:r>
      <w:r w:rsidR="007C7F76" w:rsidRPr="004C28C1">
        <w:rPr>
          <w:rFonts w:ascii="Times New Roman" w:hAnsi="Times New Roman" w:cs="Times New Roman"/>
          <w:color w:val="000000"/>
        </w:rPr>
        <w:t xml:space="preserve">people who have addictions, mental illnesses, criminal records, disabilities, </w:t>
      </w:r>
      <w:r w:rsidRPr="004C28C1">
        <w:rPr>
          <w:rFonts w:ascii="Times New Roman" w:hAnsi="Times New Roman" w:cs="Times New Roman"/>
          <w:color w:val="000000"/>
        </w:rPr>
        <w:t xml:space="preserve">and </w:t>
      </w:r>
      <w:r w:rsidR="007C7F76" w:rsidRPr="004C28C1">
        <w:rPr>
          <w:rFonts w:ascii="Times New Roman" w:hAnsi="Times New Roman" w:cs="Times New Roman"/>
          <w:color w:val="000000"/>
        </w:rPr>
        <w:t xml:space="preserve">they also work with </w:t>
      </w:r>
      <w:r w:rsidRPr="004C28C1">
        <w:rPr>
          <w:rFonts w:ascii="Times New Roman" w:hAnsi="Times New Roman" w:cs="Times New Roman"/>
          <w:color w:val="000000"/>
        </w:rPr>
        <w:t xml:space="preserve">groups in treating mental, behavioral, and emotional problems and disorders </w:t>
      </w:r>
      <w:r w:rsidR="00FC10C6">
        <w:rPr>
          <w:rFonts w:ascii="Times New Roman" w:hAnsi="Times New Roman" w:cs="Times New Roman"/>
          <w:color w:val="000000"/>
        </w:rPr>
        <w:t>(</w:t>
      </w:r>
      <w:r w:rsidR="004C28C1" w:rsidRPr="0011289F">
        <w:rPr>
          <w:rFonts w:ascii="Times New Roman" w:hAnsi="Times New Roman" w:cs="Times New Roman"/>
          <w:color w:val="000000"/>
        </w:rPr>
        <w:t>ACA,</w:t>
      </w:r>
      <w:r w:rsidRPr="0011289F">
        <w:rPr>
          <w:rFonts w:ascii="Times New Roman" w:hAnsi="Times New Roman" w:cs="Times New Roman"/>
          <w:color w:val="000000"/>
        </w:rPr>
        <w:t xml:space="preserve"> </w:t>
      </w:r>
      <w:r w:rsidR="00FC10C6">
        <w:rPr>
          <w:rFonts w:ascii="Times New Roman" w:hAnsi="Times New Roman" w:cs="Times New Roman"/>
          <w:color w:val="000000"/>
        </w:rPr>
        <w:t xml:space="preserve">2011). </w:t>
      </w:r>
      <w:r w:rsidR="00E02C4F" w:rsidRPr="0088253C">
        <w:rPr>
          <w:rFonts w:ascii="Times New Roman" w:hAnsi="Times New Roman" w:cs="Times New Roman"/>
          <w:color w:val="000000"/>
        </w:rPr>
        <w:t>LPCs d</w:t>
      </w:r>
      <w:r w:rsidR="00E02C4F" w:rsidRPr="0088253C">
        <w:rPr>
          <w:rFonts w:ascii="Times New Roman" w:eastAsia="Times New Roman" w:hAnsi="Times New Roman" w:cs="Times New Roman"/>
          <w:color w:val="000000"/>
        </w:rPr>
        <w:t>iagnose and treat mental and emotional disorders, including addictive disorders</w:t>
      </w:r>
      <w:r w:rsidR="0011289F">
        <w:rPr>
          <w:rFonts w:ascii="Times New Roman" w:hAnsi="Times New Roman" w:cs="Times New Roman"/>
          <w:color w:val="000000"/>
        </w:rPr>
        <w:t xml:space="preserve">, and mental illnesses. They </w:t>
      </w:r>
      <w:r w:rsidR="00E02C4F" w:rsidRPr="0088253C">
        <w:rPr>
          <w:rFonts w:ascii="Times New Roman" w:hAnsi="Times New Roman" w:cs="Times New Roman"/>
          <w:color w:val="000000"/>
        </w:rPr>
        <w:t>also p</w:t>
      </w:r>
      <w:r w:rsidR="0011289F">
        <w:rPr>
          <w:rFonts w:ascii="Times New Roman" w:eastAsia="Times New Roman" w:hAnsi="Times New Roman" w:cs="Times New Roman"/>
          <w:color w:val="000000"/>
        </w:rPr>
        <w:t>rovide clinical</w:t>
      </w:r>
      <w:r w:rsidR="00E02C4F" w:rsidRPr="0088253C">
        <w:rPr>
          <w:rFonts w:ascii="Times New Roman" w:eastAsia="Times New Roman" w:hAnsi="Times New Roman" w:cs="Times New Roman"/>
          <w:color w:val="000000"/>
        </w:rPr>
        <w:t xml:space="preserve"> therapy to clients in individual and group settings</w:t>
      </w:r>
      <w:r w:rsidR="00144FEB">
        <w:rPr>
          <w:rFonts w:ascii="Times New Roman" w:eastAsia="Times New Roman" w:hAnsi="Times New Roman" w:cs="Times New Roman"/>
          <w:color w:val="000000"/>
        </w:rPr>
        <w:t xml:space="preserve">. </w:t>
      </w:r>
      <w:r w:rsidR="00B306EA">
        <w:rPr>
          <w:rFonts w:ascii="Times New Roman" w:eastAsia="Times New Roman" w:hAnsi="Times New Roman" w:cs="Times New Roman"/>
          <w:color w:val="000000"/>
        </w:rPr>
        <w:t>In order t</w:t>
      </w:r>
      <w:r w:rsidR="00144FEB">
        <w:rPr>
          <w:rFonts w:ascii="Times New Roman" w:eastAsia="Times New Roman" w:hAnsi="Times New Roman" w:cs="Times New Roman"/>
          <w:color w:val="000000"/>
        </w:rPr>
        <w:t xml:space="preserve">o be an LPC, you will need a </w:t>
      </w:r>
      <w:r w:rsidR="00144FEB">
        <w:rPr>
          <w:rFonts w:ascii="Times New Roman" w:eastAsia="Times New Roman" w:hAnsi="Times New Roman" w:cs="Times New Roman"/>
          <w:color w:val="000000"/>
        </w:rPr>
        <w:lastRenderedPageBreak/>
        <w:t xml:space="preserve">master’s degree, so my future plans are to receive a master’s degree in social work and to fulfill my dreams </w:t>
      </w:r>
      <w:r>
        <w:rPr>
          <w:rFonts w:ascii="Times New Roman" w:eastAsia="Times New Roman" w:hAnsi="Times New Roman" w:cs="Times New Roman"/>
          <w:color w:val="000000"/>
        </w:rPr>
        <w:t xml:space="preserve">of becoming a licensed counselor. </w:t>
      </w:r>
    </w:p>
    <w:p w14:paraId="3A6856DE" w14:textId="30F9904F" w:rsidR="00E02C4F" w:rsidRDefault="00E02C4F" w:rsidP="007E48E9">
      <w:p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14:paraId="34105E79" w14:textId="77777777" w:rsidR="007E48E9" w:rsidRDefault="007E48E9" w:rsidP="007E48E9">
      <w:p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8A31E2A" w14:textId="77777777" w:rsidR="00736E0B" w:rsidRDefault="00736E0B" w:rsidP="00736E0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14:paraId="1909ABCE" w14:textId="2310CFE2" w:rsidR="00736E0B" w:rsidRDefault="00736E0B" w:rsidP="00736E0B">
      <w:pPr>
        <w:spacing w:line="48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References</w:t>
      </w:r>
    </w:p>
    <w:p w14:paraId="0207F3DD" w14:textId="77777777" w:rsidR="00935A35" w:rsidRPr="005C5308" w:rsidRDefault="00935A35" w:rsidP="00935A35">
      <w:pPr>
        <w:spacing w:line="48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95B38">
        <w:rPr>
          <w:rFonts w:ascii="Times New Roman" w:eastAsia="Times New Roman" w:hAnsi="Times New Roman" w:cs="Times New Roman"/>
          <w:color w:val="000000"/>
        </w:rPr>
        <w:t xml:space="preserve">ACA. (2011). </w:t>
      </w:r>
      <w:r w:rsidRPr="005C5308">
        <w:rPr>
          <w:rFonts w:ascii="Times New Roman" w:eastAsia="Times New Roman" w:hAnsi="Times New Roman" w:cs="Times New Roman"/>
        </w:rPr>
        <w:t xml:space="preserve">Who Are Licensed Professional Counselors. </w:t>
      </w:r>
      <w:r w:rsidRPr="005C5308">
        <w:rPr>
          <w:rFonts w:ascii="Times New Roman" w:eastAsia="Times New Roman" w:hAnsi="Times New Roman" w:cs="Times New Roman"/>
          <w:i/>
        </w:rPr>
        <w:t>American Counseling Association</w:t>
      </w:r>
      <w:r>
        <w:rPr>
          <w:rFonts w:ascii="Times New Roman" w:eastAsia="Times New Roman" w:hAnsi="Times New Roman" w:cs="Times New Roman"/>
        </w:rPr>
        <w:t xml:space="preserve">. </w:t>
      </w:r>
      <w:hyperlink r:id="rId7" w:history="1">
        <w:r w:rsidRPr="005C5308">
          <w:rPr>
            <w:rStyle w:val="Hyperlink"/>
            <w:rFonts w:ascii="Times New Roman" w:eastAsia="Times New Roman" w:hAnsi="Times New Roman" w:cs="Times New Roman"/>
          </w:rPr>
          <w:t>https://www.counseling.org/PublicPolicy/WhoAreLPCs.pdf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14:paraId="0623135F" w14:textId="77777777" w:rsidR="00935A35" w:rsidRDefault="00935A35" w:rsidP="00935A35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Barna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Group. (2018). Americans Feel Good About Counseling.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Barna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Access. </w:t>
      </w:r>
      <w:hyperlink r:id="rId8" w:history="1">
        <w:r w:rsidRPr="003522BB">
          <w:rPr>
            <w:rStyle w:val="Hyperlink"/>
            <w:rFonts w:ascii="Times New Roman" w:eastAsia="Times New Roman" w:hAnsi="Times New Roman" w:cs="Times New Roman"/>
          </w:rPr>
          <w:t>https://www.barna.com/research/americans-feel-good-counseling/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14:paraId="0AAACBD4" w14:textId="77777777" w:rsidR="00935A35" w:rsidRDefault="00935A35" w:rsidP="00935A35">
      <w:pPr>
        <w:spacing w:line="48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C5308">
        <w:rPr>
          <w:rFonts w:ascii="Times New Roman" w:eastAsia="Times New Roman" w:hAnsi="Times New Roman" w:cs="Times New Roman"/>
          <w:color w:val="000000"/>
        </w:rPr>
        <w:t>Ellis, M. (2019). The Real Cost of Untreated Mental Illness in America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5C5308">
        <w:rPr>
          <w:rFonts w:ascii="Times New Roman" w:eastAsia="Times New Roman" w:hAnsi="Times New Roman" w:cs="Times New Roman"/>
          <w:i/>
          <w:color w:val="000000"/>
        </w:rPr>
        <w:t>Constellation Behavioral Health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hyperlink r:id="rId9" w:history="1">
        <w:r w:rsidRPr="003522BB">
          <w:rPr>
            <w:rStyle w:val="Hyperlink"/>
            <w:rFonts w:ascii="Times New Roman" w:eastAsia="Times New Roman" w:hAnsi="Times New Roman" w:cs="Times New Roman"/>
          </w:rPr>
          <w:t>https://www.constellationbehavioralhealth.com/blog/the-real-cost-of-untreated-mental-illness-in-america/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14:paraId="555A43D8" w14:textId="77777777" w:rsidR="00935A35" w:rsidRDefault="00935A35" w:rsidP="00935A35">
      <w:pPr>
        <w:spacing w:line="48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5308">
        <w:rPr>
          <w:rFonts w:ascii="Times New Roman" w:eastAsia="Times New Roman" w:hAnsi="Times New Roman" w:cs="Times New Roman"/>
          <w:color w:val="000000"/>
        </w:rPr>
        <w:t>Soeiro</w:t>
      </w:r>
      <w:proofErr w:type="spellEnd"/>
      <w:r w:rsidRPr="005C5308">
        <w:rPr>
          <w:rFonts w:ascii="Times New Roman" w:eastAsia="Times New Roman" w:hAnsi="Times New Roman" w:cs="Times New Roman"/>
          <w:color w:val="000000"/>
        </w:rPr>
        <w:t>, L. (2017). 10 Reasons Why People Refuse to Talk to Therapists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5C5308">
        <w:rPr>
          <w:rFonts w:ascii="Times New Roman" w:eastAsia="Times New Roman" w:hAnsi="Times New Roman" w:cs="Times New Roman"/>
          <w:i/>
          <w:color w:val="000000"/>
        </w:rPr>
        <w:t>Psychology Today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hyperlink r:id="rId10" w:history="1">
        <w:r w:rsidRPr="003522BB">
          <w:rPr>
            <w:rStyle w:val="Hyperlink"/>
            <w:rFonts w:ascii="Times New Roman" w:eastAsia="Times New Roman" w:hAnsi="Times New Roman" w:cs="Times New Roman"/>
          </w:rPr>
          <w:t>https://www.psychologytoday.com/us/blog/i-hear-you/201710/10-reasons-why-people-refuse-talk-therapists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14:paraId="6C95E82E" w14:textId="77777777" w:rsidR="005C5308" w:rsidRPr="005C5308" w:rsidRDefault="005C5308" w:rsidP="005C5308">
      <w:p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1759152" w14:textId="77777777" w:rsidR="00FA262F" w:rsidRPr="005C5308" w:rsidRDefault="00FA262F" w:rsidP="00736E0B">
      <w:p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sectPr w:rsidR="00FA262F" w:rsidRPr="005C5308" w:rsidSect="0068310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0529A" w14:textId="77777777" w:rsidR="00425B71" w:rsidRDefault="00425B71" w:rsidP="000C1B54">
      <w:r>
        <w:separator/>
      </w:r>
    </w:p>
  </w:endnote>
  <w:endnote w:type="continuationSeparator" w:id="0">
    <w:p w14:paraId="5CEB8BA6" w14:textId="77777777" w:rsidR="00425B71" w:rsidRDefault="00425B71" w:rsidP="000C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3BA63" w14:textId="77777777" w:rsidR="00425B71" w:rsidRDefault="00425B71" w:rsidP="000C1B54">
      <w:r>
        <w:separator/>
      </w:r>
    </w:p>
  </w:footnote>
  <w:footnote w:type="continuationSeparator" w:id="0">
    <w:p w14:paraId="68A68ECD" w14:textId="77777777" w:rsidR="00425B71" w:rsidRDefault="00425B71" w:rsidP="000C1B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64C1E" w14:textId="77777777" w:rsidR="000C1B54" w:rsidRPr="005D53DC" w:rsidRDefault="000C1B54">
    <w:pPr>
      <w:pStyle w:val="Header"/>
      <w:rPr>
        <w:rFonts w:ascii="Times New Roman" w:hAnsi="Times New Roman" w:cs="Times New Roman"/>
      </w:rPr>
    </w:pPr>
    <w:r w:rsidRPr="005D53DC">
      <w:rPr>
        <w:rFonts w:ascii="Times New Roman" w:hAnsi="Times New Roman" w:cs="Times New Roman"/>
      </w:rPr>
      <w:t>Job description-essay</w:t>
    </w:r>
    <w:r w:rsidRPr="005D53DC">
      <w:rPr>
        <w:rFonts w:ascii="Times New Roman" w:hAnsi="Times New Roman" w:cs="Times New Roman"/>
      </w:rPr>
      <w:tab/>
    </w:r>
    <w:r w:rsidRPr="005D53DC">
      <w:rPr>
        <w:rFonts w:ascii="Times New Roman" w:hAnsi="Times New Roman" w:cs="Times New Roman"/>
      </w:rPr>
      <w:tab/>
      <w:t>Wrasse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54"/>
    <w:rsid w:val="000251BF"/>
    <w:rsid w:val="000C1B54"/>
    <w:rsid w:val="0011289F"/>
    <w:rsid w:val="00144FEB"/>
    <w:rsid w:val="001550C1"/>
    <w:rsid w:val="001F038E"/>
    <w:rsid w:val="00275D9C"/>
    <w:rsid w:val="003B2994"/>
    <w:rsid w:val="00425B71"/>
    <w:rsid w:val="004961AD"/>
    <w:rsid w:val="004C28C1"/>
    <w:rsid w:val="00540ACF"/>
    <w:rsid w:val="0059318E"/>
    <w:rsid w:val="005C5308"/>
    <w:rsid w:val="005D53DC"/>
    <w:rsid w:val="00637B1F"/>
    <w:rsid w:val="00681D02"/>
    <w:rsid w:val="00683106"/>
    <w:rsid w:val="00736E0B"/>
    <w:rsid w:val="007C7F76"/>
    <w:rsid w:val="007E48E9"/>
    <w:rsid w:val="00935A35"/>
    <w:rsid w:val="00980602"/>
    <w:rsid w:val="009B33AF"/>
    <w:rsid w:val="009B6142"/>
    <w:rsid w:val="00B015F5"/>
    <w:rsid w:val="00B04617"/>
    <w:rsid w:val="00B306EA"/>
    <w:rsid w:val="00B90C0C"/>
    <w:rsid w:val="00C77C2A"/>
    <w:rsid w:val="00CE0FCD"/>
    <w:rsid w:val="00D9186D"/>
    <w:rsid w:val="00E02C4F"/>
    <w:rsid w:val="00E95B38"/>
    <w:rsid w:val="00F33D27"/>
    <w:rsid w:val="00FA262F"/>
    <w:rsid w:val="00FC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756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3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B54"/>
  </w:style>
  <w:style w:type="paragraph" w:styleId="Footer">
    <w:name w:val="footer"/>
    <w:basedOn w:val="Normal"/>
    <w:link w:val="FooterChar"/>
    <w:uiPriority w:val="99"/>
    <w:unhideWhenUsed/>
    <w:rsid w:val="000C1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B54"/>
  </w:style>
  <w:style w:type="character" w:styleId="Hyperlink">
    <w:name w:val="Hyperlink"/>
    <w:basedOn w:val="DefaultParagraphFont"/>
    <w:uiPriority w:val="99"/>
    <w:unhideWhenUsed/>
    <w:rsid w:val="007E48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262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5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https://www.counseling.org/PublicPolicy/WhoAreLPCs.pdf" TargetMode="External"/><Relationship Id="rId8" Type="http://schemas.openxmlformats.org/officeDocument/2006/relationships/hyperlink" Target="https://www.barna.com/research/americans-feel-good-counseling/" TargetMode="External"/><Relationship Id="rId9" Type="http://schemas.openxmlformats.org/officeDocument/2006/relationships/hyperlink" Target="https://www.constellationbehavioralhealth.com/blog/the-real-cost-of-untreated-mental-illness-in-america/" TargetMode="External"/><Relationship Id="rId10" Type="http://schemas.openxmlformats.org/officeDocument/2006/relationships/hyperlink" Target="https://www.psychologytoday.com/us/blog/i-hear-you/201710/10-reasons-why-people-refuse-talk-therapi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434</Words>
  <Characters>2480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Wrasse, Bethany M.</dc:creator>
  <cp:keywords/>
  <dc:description/>
  <cp:lastModifiedBy>Wrasse, Bethany M.</cp:lastModifiedBy>
  <cp:revision>20</cp:revision>
  <dcterms:created xsi:type="dcterms:W3CDTF">2020-10-26T20:35:00Z</dcterms:created>
  <dcterms:modified xsi:type="dcterms:W3CDTF">2020-11-03T21:19:00Z</dcterms:modified>
</cp:coreProperties>
</file>